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left"/>
        <w:pBdr>
          <w:bottom w:val="single" w:sz="18" w:space="2" w:color="0F6840"/>
        </w:pBdr>
      </w:pPr>
      <w:r>
        <w:rPr>
          <w:rFonts w:ascii="Calibri" w:hAnsi="Calibri"/>
          <w:b/>
          <w:color w:val="0F6840"/>
          <w:sz w:val="30"/>
        </w:rPr>
        <w:t>FAKTURA — NEPLÁTCE DPH</w:t>
      </w:r>
    </w:p>
    <w:p>
      <w:pPr>
        <w:spacing w:after="160"/>
      </w:pPr>
      <w:r>
        <w:rPr>
          <w:rFonts w:ascii="Calibri" w:hAnsi="Calibri"/>
        </w:rPr>
        <w:t xml:space="preserve">Číslo faktury: </w:t>
      </w:r>
      <w:r>
        <w:rPr>
          <w:rFonts w:ascii="Calibri" w:hAnsi="Calibri"/>
          <w:b/>
          <w:highlight w:val="lightGray"/>
        </w:rPr>
        <w:t>[Číslo faktury]</w:t>
      </w:r>
    </w:p>
    <w:p>
      <w:pPr>
        <w:spacing w:before="40" w:after="160"/>
        <w:pBdr>
          <w:bottom w:val="single" w:sz="6" w:space="2" w:color="CCCCCC"/>
        </w:pBdr>
      </w:pPr>
    </w:p>
    <w:p>
      <w:pPr>
        <w:spacing w:before="160" w:after="160"/>
      </w:pPr>
      <w:r>
        <w:rPr>
          <w:rFonts w:ascii="Calibri" w:hAnsi="Calibri"/>
          <w:b/>
          <w:sz w:val="23"/>
        </w:rPr>
        <w:t>Dodavatel</w:t>
      </w:r>
    </w:p>
    <w:p>
      <w:r>
        <w:rPr>
          <w:rFonts w:ascii="Calibri" w:hAnsi="Calibri"/>
          <w:highlight w:val="lightGray"/>
        </w:rPr>
        <w:t>[Jméno a příjmení / Obchodní firma]</w:t>
      </w:r>
    </w:p>
    <w:p>
      <w:r>
        <w:rPr>
          <w:rFonts w:ascii="Calibri" w:hAnsi="Calibri"/>
        </w:rPr>
        <w:t xml:space="preserve">Sídlo: </w:t>
      </w:r>
      <w:r>
        <w:rPr>
          <w:rFonts w:ascii="Calibri" w:hAnsi="Calibri"/>
          <w:highlight w:val="lightGray"/>
        </w:rPr>
        <w:t>[Adresa sídla]</w:t>
      </w:r>
    </w:p>
    <w:p>
      <w:r>
        <w:rPr>
          <w:rFonts w:ascii="Calibri" w:hAnsi="Calibri"/>
        </w:rPr>
        <w:t xml:space="preserve">IČO: </w:t>
      </w:r>
      <w:r>
        <w:rPr>
          <w:rFonts w:ascii="Calibri" w:hAnsi="Calibri"/>
          <w:highlight w:val="lightGray"/>
        </w:rPr>
        <w:t>[IČO]</w:t>
      </w:r>
    </w:p>
    <w:p>
      <w:r>
        <w:rPr>
          <w:rFonts w:ascii="Calibri" w:hAnsi="Calibri"/>
        </w:rPr>
        <w:t xml:space="preserve">Zápis v evidenci: </w:t>
      </w:r>
      <w:r>
        <w:rPr>
          <w:rFonts w:ascii="Calibri" w:hAnsi="Calibri"/>
          <w:highlight w:val="lightGray"/>
        </w:rPr>
        <w:t>[Údaj o zápisu v obchodním rejstříku včetně oddílu a vložky / v jiném veřejném rejstříku / v živnostenském rejstříku]</w:t>
      </w:r>
    </w:p>
    <w:p>
      <w:r>
        <w:rPr>
          <w:rFonts w:ascii="Calibri" w:hAnsi="Calibri"/>
        </w:rPr>
        <w:t xml:space="preserve">Kontaktní údaj: </w:t>
      </w:r>
      <w:r>
        <w:rPr>
          <w:rFonts w:ascii="Calibri" w:hAnsi="Calibri"/>
          <w:highlight w:val="lightGray"/>
        </w:rPr>
        <w:t>[E-mail / telefon — nepovinné]</w:t>
      </w:r>
    </w:p>
    <w:p>
      <w:pPr>
        <w:spacing w:after="160"/>
      </w:pPr>
      <w:r>
        <w:rPr>
          <w:rFonts w:ascii="Calibri" w:hAnsi="Calibri"/>
        </w:rPr>
        <w:t xml:space="preserve">Bankovní účet: </w:t>
      </w:r>
      <w:r>
        <w:rPr>
          <w:rFonts w:ascii="Calibri" w:hAnsi="Calibri"/>
          <w:highlight w:val="lightGray"/>
        </w:rPr>
        <w:t>[Číslo účtu / IBAN]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Odběratel</w:t>
      </w:r>
    </w:p>
    <w:p>
      <w:r>
        <w:rPr>
          <w:rFonts w:ascii="Calibri" w:hAnsi="Calibri"/>
          <w:highlight w:val="lightGray"/>
        </w:rPr>
        <w:t>[Jméno a příjmení / Název odběratele]</w:t>
      </w:r>
    </w:p>
    <w:p>
      <w:r>
        <w:rPr>
          <w:rFonts w:ascii="Calibri" w:hAnsi="Calibri"/>
        </w:rPr>
        <w:t xml:space="preserve">Adresa / sídlo: </w:t>
      </w:r>
      <w:r>
        <w:rPr>
          <w:rFonts w:ascii="Calibri" w:hAnsi="Calibri"/>
          <w:highlight w:val="lightGray"/>
        </w:rPr>
        <w:t>[Adresa]</w:t>
      </w:r>
    </w:p>
    <w:p>
      <w:pPr>
        <w:spacing w:after="160"/>
      </w:pPr>
      <w:r>
        <w:rPr>
          <w:rFonts w:ascii="Calibri" w:hAnsi="Calibri"/>
        </w:rPr>
        <w:t xml:space="preserve">IČO: </w:t>
      </w:r>
      <w:r>
        <w:rPr>
          <w:rFonts w:ascii="Calibri" w:hAnsi="Calibri"/>
          <w:highlight w:val="lightGray"/>
        </w:rPr>
        <w:t>[IČO odběratele, bylo-li přiděleno]</w:t>
      </w:r>
    </w:p>
    <w:p>
      <w:pPr>
        <w:spacing w:before="40" w:after="160"/>
        <w:pBdr>
          <w:bottom w:val="single" w:sz="6" w:space="2" w:color="CCCCCC"/>
        </w:pBdr>
      </w:pPr>
    </w:p>
    <w:p>
      <w:r>
        <w:rPr>
          <w:rFonts w:ascii="Calibri" w:hAnsi="Calibri"/>
        </w:rPr>
        <w:t xml:space="preserve">Datum vystavení: </w:t>
      </w:r>
      <w:r>
        <w:rPr>
          <w:rFonts w:ascii="Calibri" w:hAnsi="Calibri"/>
          <w:highlight w:val="lightGray"/>
        </w:rPr>
        <w:t>[Datum vystavení]</w:t>
      </w:r>
    </w:p>
    <w:p>
      <w:r>
        <w:rPr>
          <w:rFonts w:ascii="Calibri" w:hAnsi="Calibri"/>
        </w:rPr>
        <w:t xml:space="preserve">Datum uskutečnění plnění: </w:t>
      </w:r>
      <w:r>
        <w:rPr>
          <w:rFonts w:ascii="Calibri" w:hAnsi="Calibri"/>
          <w:highlight w:val="lightGray"/>
        </w:rPr>
        <w:t>[Datum dodání zboží / poskytnutí služby]</w:t>
      </w:r>
    </w:p>
    <w:p>
      <w:r>
        <w:rPr>
          <w:rFonts w:ascii="Calibri" w:hAnsi="Calibri"/>
        </w:rPr>
        <w:t xml:space="preserve">Datum splatnosti: </w:t>
      </w:r>
      <w:r>
        <w:rPr>
          <w:rFonts w:ascii="Calibri" w:hAnsi="Calibri"/>
          <w:highlight w:val="lightGray"/>
        </w:rPr>
        <w:t>[Datum splatnosti]</w:t>
      </w:r>
    </w:p>
    <w:p>
      <w:r>
        <w:rPr>
          <w:rFonts w:ascii="Calibri" w:hAnsi="Calibri"/>
        </w:rPr>
        <w:t xml:space="preserve">Forma úhrady: </w:t>
      </w:r>
      <w:r>
        <w:rPr>
          <w:rFonts w:ascii="Calibri" w:hAnsi="Calibri"/>
          <w:highlight w:val="lightGray"/>
        </w:rPr>
        <w:t>[Bankovní převod / hotovost / jiná]</w:t>
      </w:r>
    </w:p>
    <w:p>
      <w:pPr>
        <w:spacing w:after="160"/>
      </w:pPr>
      <w:r>
        <w:rPr>
          <w:rFonts w:ascii="Calibri" w:hAnsi="Calibri"/>
        </w:rPr>
        <w:t xml:space="preserve">Variabilní symbol: </w:t>
      </w:r>
      <w:r>
        <w:rPr>
          <w:rFonts w:ascii="Calibri" w:hAnsi="Calibri"/>
          <w:highlight w:val="lightGray"/>
        </w:rPr>
        <w:t>[Variabilní symbol]</w:t>
      </w:r>
    </w:p>
    <w:p>
      <w:pPr>
        <w:spacing w:before="40" w:after="160"/>
        <w:pBdr>
          <w:bottom w:val="single" w:sz="6" w:space="2" w:color="CCCCCC"/>
        </w:pBdr>
      </w:pPr>
    </w:p>
    <w:p>
      <w:pPr>
        <w:spacing w:before="160" w:after="160"/>
      </w:pPr>
      <w:r>
        <w:rPr>
          <w:rFonts w:ascii="Calibri" w:hAnsi="Calibri"/>
          <w:b/>
          <w:sz w:val="23"/>
        </w:rPr>
        <w:t>Vyúčtované plnění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type="dxa" w:w="1814"/>
            <w:shd w:val="clear" w:color="auto" w:fill="E5F4EC"/>
          </w:tcPr>
          <w:p>
            <w:pPr>
              <w:spacing w:after="20"/>
            </w:pPr>
            <w:r>
              <w:rPr>
                <w:b/>
              </w:rPr>
            </w:r>
            <w:r>
              <w:rPr>
                <w:rFonts w:ascii="Calibri" w:hAnsi="Calibri"/>
                <w:b/>
                <w:sz w:val="19"/>
              </w:rPr>
              <w:t>Č.</w:t>
            </w:r>
          </w:p>
        </w:tc>
        <w:tc>
          <w:tcPr>
            <w:tcW w:type="dxa" w:w="1814"/>
            <w:shd w:val="clear" w:color="auto" w:fill="E5F4EC"/>
          </w:tcPr>
          <w:p>
            <w:pPr>
              <w:spacing w:after="20"/>
            </w:pPr>
            <w:r>
              <w:rPr>
                <w:b/>
              </w:rPr>
            </w:r>
            <w:r>
              <w:rPr>
                <w:rFonts w:ascii="Calibri" w:hAnsi="Calibri"/>
                <w:b/>
                <w:sz w:val="19"/>
              </w:rPr>
              <w:t>Popis zboží nebo služby</w:t>
            </w:r>
          </w:p>
        </w:tc>
        <w:tc>
          <w:tcPr>
            <w:tcW w:type="dxa" w:w="1814"/>
            <w:shd w:val="clear" w:color="auto" w:fill="E5F4EC"/>
          </w:tcPr>
          <w:p>
            <w:pPr>
              <w:spacing w:after="20"/>
            </w:pPr>
            <w:r>
              <w:rPr>
                <w:b/>
              </w:rPr>
            </w:r>
            <w:r>
              <w:rPr>
                <w:rFonts w:ascii="Calibri" w:hAnsi="Calibri"/>
                <w:b/>
                <w:sz w:val="19"/>
              </w:rPr>
              <w:t>Množství / MJ</w:t>
            </w:r>
          </w:p>
        </w:tc>
        <w:tc>
          <w:tcPr>
            <w:tcW w:type="dxa" w:w="1814"/>
            <w:shd w:val="clear" w:color="auto" w:fill="E5F4EC"/>
          </w:tcPr>
          <w:p>
            <w:pPr>
              <w:spacing w:after="20"/>
            </w:pPr>
            <w:r>
              <w:rPr>
                <w:b/>
              </w:rPr>
            </w:r>
            <w:r>
              <w:rPr>
                <w:rFonts w:ascii="Calibri" w:hAnsi="Calibri"/>
                <w:b/>
                <w:sz w:val="19"/>
              </w:rPr>
              <w:t>Jednotková cena</w:t>
            </w:r>
          </w:p>
        </w:tc>
        <w:tc>
          <w:tcPr>
            <w:tcW w:type="dxa" w:w="1814"/>
            <w:shd w:val="clear" w:color="auto" w:fill="E5F4EC"/>
          </w:tcPr>
          <w:p>
            <w:pPr>
              <w:spacing w:after="20"/>
            </w:pPr>
            <w:r>
              <w:rPr>
                <w:b/>
              </w:rPr>
            </w:r>
            <w:r>
              <w:rPr>
                <w:rFonts w:ascii="Calibri" w:hAnsi="Calibri"/>
                <w:b/>
                <w:sz w:val="19"/>
              </w:rPr>
              <w:t>Cena celkem</w:t>
            </w:r>
          </w:p>
        </w:tc>
      </w:tr>
      <w:tr>
        <w:tc>
          <w:tcPr>
            <w:tcW w:type="dxa" w:w="1814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type="dxa" w:w="1814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[Popis plnění]</w:t>
            </w:r>
          </w:p>
        </w:tc>
        <w:tc>
          <w:tcPr>
            <w:tcW w:type="dxa" w:w="1814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[Množství]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  <w:highlight w:val="lightGray"/>
              </w:rPr>
              <w:t>[MJ]</w:t>
            </w:r>
          </w:p>
        </w:tc>
        <w:tc>
          <w:tcPr>
            <w:tcW w:type="dxa" w:w="1814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[Jednotková cena]</w:t>
            </w:r>
            <w:r>
              <w:rPr>
                <w:rFonts w:ascii="Calibri" w:hAnsi="Calibri"/>
                <w:sz w:val="19"/>
              </w:rPr>
              <w:t xml:space="preserve"> Kč</w:t>
            </w:r>
          </w:p>
        </w:tc>
        <w:tc>
          <w:tcPr>
            <w:tcW w:type="dxa" w:w="1814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[Cena]</w:t>
            </w:r>
            <w:r>
              <w:rPr>
                <w:rFonts w:ascii="Calibri" w:hAnsi="Calibri"/>
                <w:sz w:val="19"/>
              </w:rPr>
              <w:t xml:space="preserve"> Kč</w:t>
            </w:r>
          </w:p>
        </w:tc>
      </w:tr>
      <w:tr>
        <w:tc>
          <w:tcPr>
            <w:tcW w:type="dxa" w:w="1814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type="dxa" w:w="1814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[Popis plnění]</w:t>
            </w:r>
          </w:p>
        </w:tc>
        <w:tc>
          <w:tcPr>
            <w:tcW w:type="dxa" w:w="1814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[Množství]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  <w:highlight w:val="lightGray"/>
              </w:rPr>
              <w:t>[MJ]</w:t>
            </w:r>
          </w:p>
        </w:tc>
        <w:tc>
          <w:tcPr>
            <w:tcW w:type="dxa" w:w="1814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[Jednotková cena]</w:t>
            </w:r>
            <w:r>
              <w:rPr>
                <w:rFonts w:ascii="Calibri" w:hAnsi="Calibri"/>
                <w:sz w:val="19"/>
              </w:rPr>
              <w:t xml:space="preserve"> Kč</w:t>
            </w:r>
          </w:p>
        </w:tc>
        <w:tc>
          <w:tcPr>
            <w:tcW w:type="dxa" w:w="1814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[Cena]</w:t>
            </w:r>
            <w:r>
              <w:rPr>
                <w:rFonts w:ascii="Calibri" w:hAnsi="Calibri"/>
                <w:sz w:val="19"/>
              </w:rPr>
              <w:t xml:space="preserve"> Kč</w:t>
            </w:r>
          </w:p>
        </w:tc>
      </w:tr>
    </w:tbl>
    <w:p>
      <w:pPr>
        <w:spacing w:after="160"/>
      </w:pPr>
    </w:p>
    <w:p>
      <w:pPr>
        <w:spacing w:before="160" w:after="160"/>
      </w:pPr>
      <w:r>
        <w:rPr>
          <w:rFonts w:ascii="Calibri" w:hAnsi="Calibri"/>
          <w:b/>
          <w:sz w:val="23"/>
        </w:rPr>
        <w:t xml:space="preserve">Celkem k úhradě: </w:t>
      </w:r>
      <w:r>
        <w:rPr>
          <w:rFonts w:ascii="Calibri" w:hAnsi="Calibri"/>
          <w:b/>
          <w:sz w:val="23"/>
          <w:highlight w:val="lightGray"/>
        </w:rPr>
        <w:t>[Celková částka]</w:t>
      </w:r>
      <w:r>
        <w:rPr>
          <w:rFonts w:ascii="Calibri" w:hAnsi="Calibri"/>
          <w:b/>
          <w:sz w:val="23"/>
        </w:rPr>
        <w:t xml:space="preserve"> Kč</w:t>
      </w:r>
    </w:p>
    <w:p>
      <w:pPr>
        <w:spacing w:after="160"/>
      </w:pPr>
      <w:r>
        <w:rPr>
          <w:rFonts w:ascii="Calibri" w:hAnsi="Calibri"/>
        </w:rPr>
        <w:t>Nejsem plátce DPH. Na faktuře není vyčíslena daň z přidané hodnoty.</w:t>
      </w:r>
    </w:p>
    <w:p>
      <w:r>
        <w:rPr>
          <w:rFonts w:ascii="Calibri" w:hAnsi="Calibri"/>
        </w:rPr>
        <w:t xml:space="preserve">Vystavil(a): </w:t>
      </w:r>
      <w:r>
        <w:rPr>
          <w:rFonts w:ascii="Calibri" w:hAnsi="Calibri"/>
          <w:highlight w:val="lightGray"/>
        </w:rPr>
        <w:t>[Jméno osoby, která fakturu vystavila]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color w:val="6B6B6B"/>
        <w:sz w:val="16"/>
      </w:rPr>
      <w:t>Vzor ke stažení z ucto.cz — https://www.ucto.cz/sablony/faktura-neplatce-dph-vzor</w:t>
    </w:r>
    <w:r>
      <w:br/>
    </w:r>
    <w:r>
      <w:rPr>
        <w:rFonts w:ascii="Calibri" w:hAnsi="Calibri"/>
        <w:color w:val="6B6B6B"/>
        <w:sz w:val="16"/>
      </w:rPr>
      <w:t>Aktuální k 08/2026 · Obecný vzor, ne právní poradenství; před použitím ověřte aktuálnost.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